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D9" w:rsidRDefault="006859D9" w:rsidP="006859D9">
      <w:pPr>
        <w:widowControl/>
        <w:jc w:val="left"/>
        <w:rPr>
          <w:rFonts w:ascii="仿宋" w:eastAsia="仿宋" w:hAnsi="仿宋"/>
          <w:b/>
          <w:bCs/>
          <w:sz w:val="24"/>
        </w:rPr>
      </w:pPr>
      <w:r>
        <w:rPr>
          <w:rFonts w:asciiTheme="minorEastAsia" w:hAnsiTheme="minorEastAsia" w:cs="黑体" w:hint="eastAsia"/>
          <w:sz w:val="30"/>
          <w:szCs w:val="30"/>
        </w:rPr>
        <w:t>附件1：</w:t>
      </w:r>
    </w:p>
    <w:p w:rsidR="006859D9" w:rsidRDefault="006859D9" w:rsidP="006859D9">
      <w:pPr>
        <w:jc w:val="center"/>
        <w:rPr>
          <w:b/>
          <w:bCs/>
          <w:color w:val="000000"/>
          <w:sz w:val="36"/>
          <w:szCs w:val="36"/>
        </w:rPr>
      </w:pPr>
      <w:r>
        <w:rPr>
          <w:rFonts w:hint="eastAsia"/>
          <w:b/>
          <w:bCs/>
          <w:color w:val="000000"/>
          <w:sz w:val="36"/>
          <w:szCs w:val="36"/>
        </w:rPr>
        <w:t>报考成都体育学院</w:t>
      </w:r>
      <w:r>
        <w:rPr>
          <w:b/>
          <w:bCs/>
          <w:color w:val="000000"/>
          <w:sz w:val="36"/>
          <w:szCs w:val="36"/>
        </w:rPr>
        <w:t>2023</w:t>
      </w:r>
      <w:r>
        <w:rPr>
          <w:rFonts w:hint="eastAsia"/>
          <w:b/>
          <w:bCs/>
          <w:color w:val="000000"/>
          <w:sz w:val="36"/>
          <w:szCs w:val="36"/>
        </w:rPr>
        <w:t>年硕士研究生招生考试考生诚信复试承诺书</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本人是参加2023年全国硕士研究生招生考试的考生，我已认真阅读《国家教育考试的违规处理办法》、教育部研究生招生信息网招和成都体育学院研究生院网站发布的相关招考信息。我已清楚了解《中华人民共和国刑法》第二百八十四条之一规定：“在法律规定的国家考试中，组织作弊的行为；为实施考试作弊行为，向他人非法出售或者提供考试的试题、答案的行为；代替他人或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本人了解并理解成都体育学院2023年关于硕士研究生复试的相关规定，并郑重</w:t>
      </w:r>
      <w:proofErr w:type="gramStart"/>
      <w:r>
        <w:rPr>
          <w:rFonts w:ascii="仿宋" w:eastAsia="仿宋" w:hAnsi="仿宋" w:cs="Arial" w:hint="eastAsia"/>
          <w:kern w:val="0"/>
          <w:sz w:val="32"/>
          <w:szCs w:val="32"/>
        </w:rPr>
        <w:t>作出</w:t>
      </w:r>
      <w:proofErr w:type="gramEnd"/>
      <w:r>
        <w:rPr>
          <w:rFonts w:ascii="仿宋" w:eastAsia="仿宋" w:hAnsi="仿宋" w:cs="Arial" w:hint="eastAsia"/>
          <w:kern w:val="0"/>
          <w:sz w:val="32"/>
          <w:szCs w:val="32"/>
        </w:rPr>
        <w:t>如下承诺：</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1、保证在报名及初、复试过程中，严格按照报考条件及相关政策要求选择填报志愿，如实、准确提交报考信息和各项身份认证、资格审核材料。如提供任何虚假、错误信息，本人自愿承担由此造成的一切后果。</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2、本人已知晓参加成都体育学院的复试形式、复试要求和工作安排，并自觉服从成都体育学院的统一安排，接受校方的管理、监督和检查。</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3、自觉遵守相关法律和复试纪律、考场规则，保证在复试中及复试后诚实守信，严守保密要求，在复试过程中不</w:t>
      </w:r>
      <w:r>
        <w:rPr>
          <w:rFonts w:ascii="仿宋" w:eastAsia="仿宋" w:hAnsi="仿宋" w:cs="Arial" w:hint="eastAsia"/>
          <w:kern w:val="0"/>
          <w:sz w:val="32"/>
          <w:szCs w:val="32"/>
        </w:rPr>
        <w:lastRenderedPageBreak/>
        <w:t>对复试现场进行录音、录像或截屏。不通过任何途径传播复试过程中的任何信息(包含复试试题、图片、视频等)，如泄露复试的任何信息，将视</w:t>
      </w:r>
      <w:r w:rsidR="00D870A2">
        <w:rPr>
          <w:rFonts w:ascii="仿宋" w:eastAsia="仿宋" w:hAnsi="仿宋" w:cs="Arial" w:hint="eastAsia"/>
          <w:kern w:val="0"/>
          <w:sz w:val="32"/>
          <w:szCs w:val="32"/>
        </w:rPr>
        <w:t>情节进行</w:t>
      </w:r>
      <w:r>
        <w:rPr>
          <w:rFonts w:ascii="仿宋" w:eastAsia="仿宋" w:hAnsi="仿宋" w:cs="Arial" w:hint="eastAsia"/>
          <w:kern w:val="0"/>
          <w:sz w:val="32"/>
          <w:szCs w:val="32"/>
        </w:rPr>
        <w:t>违纪处理</w:t>
      </w:r>
      <w:r w:rsidR="00D870A2">
        <w:rPr>
          <w:rFonts w:ascii="仿宋" w:eastAsia="仿宋" w:hAnsi="仿宋" w:cs="Arial" w:hint="eastAsia"/>
          <w:kern w:val="0"/>
          <w:sz w:val="32"/>
          <w:szCs w:val="32"/>
        </w:rPr>
        <w:t>直至</w:t>
      </w:r>
      <w:bookmarkStart w:id="0" w:name="_GoBack"/>
      <w:bookmarkEnd w:id="0"/>
      <w:r>
        <w:rPr>
          <w:rFonts w:ascii="仿宋" w:eastAsia="仿宋" w:hAnsi="仿宋" w:cs="Arial" w:hint="eastAsia"/>
          <w:kern w:val="0"/>
          <w:sz w:val="32"/>
          <w:szCs w:val="32"/>
        </w:rPr>
        <w:t>取消复试成绩不予录取，情节严重者将报公安部门处理。</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4、保证在本次复试过程中不造谣、不信谣。</w:t>
      </w:r>
    </w:p>
    <w:p w:rsidR="006859D9" w:rsidRDefault="006859D9" w:rsidP="006859D9">
      <w:pPr>
        <w:widowControl/>
        <w:shd w:val="clear" w:color="auto" w:fill="FFFFFF"/>
        <w:tabs>
          <w:tab w:val="left" w:pos="4536"/>
        </w:tabs>
        <w:spacing w:line="50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5、本人不得在相关科目考试未全部结束前泄露考试信息。</w:t>
      </w:r>
    </w:p>
    <w:p w:rsidR="006859D9" w:rsidRDefault="006859D9" w:rsidP="006859D9">
      <w:pPr>
        <w:ind w:firstLineChars="200" w:firstLine="640"/>
        <w:rPr>
          <w:rFonts w:ascii="仿宋" w:eastAsia="仿宋" w:hAnsi="仿宋" w:cs="Arial"/>
          <w:kern w:val="0"/>
          <w:sz w:val="32"/>
          <w:szCs w:val="32"/>
        </w:rPr>
      </w:pPr>
      <w:r>
        <w:rPr>
          <w:rFonts w:ascii="仿宋" w:eastAsia="仿宋" w:hAnsi="仿宋" w:cs="Arial" w:hint="eastAsia"/>
          <w:kern w:val="0"/>
          <w:sz w:val="32"/>
          <w:szCs w:val="32"/>
        </w:rPr>
        <w:t>若本人违背上述各项承诺，本人自愿承担由此造成的一切后果，自愿承担相应的法律责任。</w:t>
      </w:r>
    </w:p>
    <w:p w:rsidR="006859D9" w:rsidRDefault="006859D9" w:rsidP="006859D9">
      <w:pPr>
        <w:wordWrap w:val="0"/>
        <w:ind w:firstLineChars="200" w:firstLine="640"/>
        <w:jc w:val="right"/>
        <w:rPr>
          <w:rFonts w:ascii="仿宋" w:eastAsia="仿宋" w:hAnsi="仿宋" w:cs="Arial"/>
          <w:kern w:val="0"/>
          <w:sz w:val="32"/>
          <w:szCs w:val="32"/>
        </w:rPr>
      </w:pPr>
    </w:p>
    <w:p w:rsidR="006859D9" w:rsidRDefault="006859D9" w:rsidP="006859D9">
      <w:pPr>
        <w:ind w:firstLineChars="200" w:firstLine="640"/>
        <w:jc w:val="right"/>
        <w:rPr>
          <w:rFonts w:ascii="仿宋" w:eastAsia="仿宋" w:hAnsi="仿宋" w:cs="Arial"/>
          <w:kern w:val="0"/>
          <w:sz w:val="32"/>
          <w:szCs w:val="32"/>
        </w:rPr>
      </w:pPr>
    </w:p>
    <w:p w:rsidR="006859D9" w:rsidRDefault="006859D9" w:rsidP="006859D9">
      <w:pPr>
        <w:ind w:firstLineChars="200" w:firstLine="640"/>
        <w:jc w:val="center"/>
      </w:pPr>
      <w:r>
        <w:rPr>
          <w:rFonts w:ascii="仿宋" w:eastAsia="仿宋" w:hAnsi="仿宋" w:cs="Arial" w:hint="eastAsia"/>
          <w:kern w:val="0"/>
          <w:sz w:val="32"/>
          <w:szCs w:val="32"/>
        </w:rPr>
        <w:t xml:space="preserve">                        签字：</w:t>
      </w:r>
    </w:p>
    <w:p w:rsidR="00864C06" w:rsidRDefault="00864C06"/>
    <w:sectPr w:rsidR="00864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F7" w:rsidRDefault="001C29F7" w:rsidP="00C115E8">
      <w:r>
        <w:separator/>
      </w:r>
    </w:p>
  </w:endnote>
  <w:endnote w:type="continuationSeparator" w:id="0">
    <w:p w:rsidR="001C29F7" w:rsidRDefault="001C29F7" w:rsidP="00C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F7" w:rsidRDefault="001C29F7" w:rsidP="00C115E8">
      <w:r>
        <w:separator/>
      </w:r>
    </w:p>
  </w:footnote>
  <w:footnote w:type="continuationSeparator" w:id="0">
    <w:p w:rsidR="001C29F7" w:rsidRDefault="001C29F7" w:rsidP="00C11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D9"/>
    <w:rsid w:val="001C29F7"/>
    <w:rsid w:val="006859D9"/>
    <w:rsid w:val="00864C06"/>
    <w:rsid w:val="00C115E8"/>
    <w:rsid w:val="00D86B82"/>
    <w:rsid w:val="00D870A2"/>
    <w:rsid w:val="00E7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5E8"/>
    <w:rPr>
      <w:rFonts w:ascii="Times New Roman" w:eastAsia="宋体" w:hAnsi="Times New Roman" w:cs="Times New Roman"/>
      <w:sz w:val="18"/>
      <w:szCs w:val="18"/>
    </w:rPr>
  </w:style>
  <w:style w:type="paragraph" w:styleId="a4">
    <w:name w:val="footer"/>
    <w:basedOn w:val="a"/>
    <w:link w:val="Char0"/>
    <w:uiPriority w:val="99"/>
    <w:unhideWhenUsed/>
    <w:rsid w:val="00C115E8"/>
    <w:pPr>
      <w:tabs>
        <w:tab w:val="center" w:pos="4153"/>
        <w:tab w:val="right" w:pos="8306"/>
      </w:tabs>
      <w:snapToGrid w:val="0"/>
      <w:jc w:val="left"/>
    </w:pPr>
    <w:rPr>
      <w:sz w:val="18"/>
      <w:szCs w:val="18"/>
    </w:rPr>
  </w:style>
  <w:style w:type="character" w:customStyle="1" w:styleId="Char0">
    <w:name w:val="页脚 Char"/>
    <w:basedOn w:val="a0"/>
    <w:link w:val="a4"/>
    <w:uiPriority w:val="99"/>
    <w:rsid w:val="00C115E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5E8"/>
    <w:rPr>
      <w:rFonts w:ascii="Times New Roman" w:eastAsia="宋体" w:hAnsi="Times New Roman" w:cs="Times New Roman"/>
      <w:sz w:val="18"/>
      <w:szCs w:val="18"/>
    </w:rPr>
  </w:style>
  <w:style w:type="paragraph" w:styleId="a4">
    <w:name w:val="footer"/>
    <w:basedOn w:val="a"/>
    <w:link w:val="Char0"/>
    <w:uiPriority w:val="99"/>
    <w:unhideWhenUsed/>
    <w:rsid w:val="00C115E8"/>
    <w:pPr>
      <w:tabs>
        <w:tab w:val="center" w:pos="4153"/>
        <w:tab w:val="right" w:pos="8306"/>
      </w:tabs>
      <w:snapToGrid w:val="0"/>
      <w:jc w:val="left"/>
    </w:pPr>
    <w:rPr>
      <w:sz w:val="18"/>
      <w:szCs w:val="18"/>
    </w:rPr>
  </w:style>
  <w:style w:type="character" w:customStyle="1" w:styleId="Char0">
    <w:name w:val="页脚 Char"/>
    <w:basedOn w:val="a0"/>
    <w:link w:val="a4"/>
    <w:uiPriority w:val="99"/>
    <w:rsid w:val="00C115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刘香</dc:creator>
  <cp:lastModifiedBy>刘香</cp:lastModifiedBy>
  <cp:revision>2</cp:revision>
  <dcterms:created xsi:type="dcterms:W3CDTF">2023-03-22T13:26:00Z</dcterms:created>
  <dcterms:modified xsi:type="dcterms:W3CDTF">2023-03-23T08:00:00Z</dcterms:modified>
</cp:coreProperties>
</file>